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F4C0" w14:textId="2A0C10B6" w:rsidR="00E76E14" w:rsidRDefault="00E76E14" w:rsidP="00CF719F">
      <w:pPr>
        <w:pStyle w:val="Heading1"/>
        <w:rPr>
          <w:sz w:val="32"/>
        </w:rPr>
      </w:pPr>
      <w:r>
        <w:rPr>
          <w:sz w:val="32"/>
        </w:rPr>
        <w:t>Job D</w:t>
      </w:r>
      <w:r w:rsidR="00F03706">
        <w:rPr>
          <w:sz w:val="32"/>
        </w:rPr>
        <w:t>escription –</w:t>
      </w:r>
      <w:r w:rsidR="00AF3B4E">
        <w:rPr>
          <w:sz w:val="32"/>
        </w:rPr>
        <w:t xml:space="preserve"> </w:t>
      </w:r>
      <w:r w:rsidR="00C95B84">
        <w:rPr>
          <w:sz w:val="32"/>
        </w:rPr>
        <w:t>Support Worker</w:t>
      </w:r>
    </w:p>
    <w:p w14:paraId="3FA33068" w14:textId="77777777" w:rsidR="00E76E14" w:rsidRDefault="00E76E14">
      <w:pPr>
        <w:jc w:val="center"/>
        <w:rPr>
          <w:b/>
          <w:bCs/>
          <w:sz w:val="40"/>
        </w:rPr>
      </w:pPr>
    </w:p>
    <w:p w14:paraId="7284EAA2" w14:textId="67C0602C" w:rsidR="00E76E14" w:rsidRPr="00423F95" w:rsidRDefault="00E76E14">
      <w:pPr>
        <w:rPr>
          <w:sz w:val="22"/>
          <w:szCs w:val="22"/>
        </w:rPr>
      </w:pPr>
      <w:r w:rsidRPr="00423F95">
        <w:rPr>
          <w:b/>
          <w:bCs/>
          <w:sz w:val="22"/>
          <w:szCs w:val="22"/>
        </w:rPr>
        <w:t>Job Title:</w:t>
      </w:r>
      <w:r w:rsidRPr="00423F95">
        <w:rPr>
          <w:b/>
          <w:bCs/>
          <w:sz w:val="22"/>
          <w:szCs w:val="22"/>
        </w:rPr>
        <w:tab/>
      </w:r>
      <w:r w:rsidRPr="00423F95">
        <w:rPr>
          <w:b/>
          <w:bCs/>
          <w:sz w:val="22"/>
          <w:szCs w:val="22"/>
        </w:rPr>
        <w:tab/>
      </w:r>
      <w:r w:rsidR="00AA74DC">
        <w:rPr>
          <w:sz w:val="22"/>
          <w:szCs w:val="22"/>
        </w:rPr>
        <w:t>Support Worker</w:t>
      </w:r>
    </w:p>
    <w:p w14:paraId="702A356C" w14:textId="77777777" w:rsidR="00E76E14" w:rsidRPr="00423F95" w:rsidRDefault="00E76E14">
      <w:pPr>
        <w:rPr>
          <w:sz w:val="12"/>
          <w:szCs w:val="12"/>
        </w:rPr>
      </w:pPr>
    </w:p>
    <w:p w14:paraId="59BDAD1D" w14:textId="77777777" w:rsidR="00F61248" w:rsidRDefault="00E76E14" w:rsidP="005A2C58">
      <w:pPr>
        <w:pStyle w:val="Heading2"/>
        <w:ind w:left="2160" w:hanging="2160"/>
        <w:rPr>
          <w:b w:val="0"/>
          <w:sz w:val="22"/>
          <w:szCs w:val="22"/>
        </w:rPr>
      </w:pPr>
      <w:r w:rsidRPr="00F746F3">
        <w:rPr>
          <w:sz w:val="22"/>
          <w:szCs w:val="22"/>
        </w:rPr>
        <w:t>Hours</w:t>
      </w:r>
      <w:r w:rsidR="003A0E12" w:rsidRPr="003A0E12">
        <w:rPr>
          <w:sz w:val="22"/>
          <w:szCs w:val="22"/>
        </w:rPr>
        <w:t>:</w:t>
      </w:r>
      <w:r w:rsidR="003C0007">
        <w:rPr>
          <w:sz w:val="22"/>
          <w:szCs w:val="22"/>
        </w:rPr>
        <w:tab/>
      </w:r>
      <w:r w:rsidR="006B3DC2">
        <w:rPr>
          <w:b w:val="0"/>
          <w:sz w:val="22"/>
          <w:szCs w:val="22"/>
        </w:rPr>
        <w:t>Full Time, 37.5 hr</w:t>
      </w:r>
      <w:r w:rsidR="00F61248">
        <w:rPr>
          <w:b w:val="0"/>
          <w:sz w:val="22"/>
          <w:szCs w:val="22"/>
        </w:rPr>
        <w:t>s</w:t>
      </w:r>
    </w:p>
    <w:p w14:paraId="50FFF4FB" w14:textId="5CA71903" w:rsidR="006B3DC2" w:rsidRDefault="006B3DC2" w:rsidP="00F61248">
      <w:pPr>
        <w:pStyle w:val="Heading2"/>
        <w:ind w:left="2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 Time, 22.5 hrs (6 months fixed term)</w:t>
      </w:r>
    </w:p>
    <w:p w14:paraId="684AA4F9" w14:textId="12A7C8F0" w:rsidR="006B3DC2" w:rsidRDefault="006B3DC2" w:rsidP="006B3DC2">
      <w:pPr>
        <w:pStyle w:val="Heading2"/>
        <w:ind w:left="21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Both roles will include </w:t>
      </w:r>
      <w:r w:rsidR="005A2C58">
        <w:rPr>
          <w:b w:val="0"/>
          <w:bCs w:val="0"/>
          <w:sz w:val="22"/>
          <w:szCs w:val="22"/>
        </w:rPr>
        <w:t>some out of hours and on call</w:t>
      </w:r>
    </w:p>
    <w:p w14:paraId="6FA705F5" w14:textId="4D80FBD9" w:rsidR="00F746F3" w:rsidRPr="00F746F3" w:rsidRDefault="006B3DC2" w:rsidP="006B3DC2">
      <w:pPr>
        <w:pStyle w:val="Heading2"/>
        <w:ind w:left="2160"/>
        <w:rPr>
          <w:sz w:val="12"/>
          <w:szCs w:val="12"/>
        </w:rPr>
      </w:pPr>
      <w:r w:rsidRPr="00F746F3">
        <w:rPr>
          <w:sz w:val="12"/>
          <w:szCs w:val="12"/>
        </w:rPr>
        <w:t xml:space="preserve"> </w:t>
      </w:r>
    </w:p>
    <w:p w14:paraId="0510C05E" w14:textId="679078C8" w:rsidR="003A0E12" w:rsidRPr="00384765" w:rsidRDefault="003A0E12" w:rsidP="003A0E12">
      <w:pPr>
        <w:rPr>
          <w:sz w:val="22"/>
          <w:szCs w:val="22"/>
        </w:rPr>
      </w:pPr>
      <w:r w:rsidRPr="00384765">
        <w:rPr>
          <w:b/>
          <w:sz w:val="22"/>
          <w:szCs w:val="22"/>
        </w:rPr>
        <w:t>Salary:</w:t>
      </w:r>
      <w:r w:rsidR="00AF3B4E">
        <w:rPr>
          <w:sz w:val="22"/>
          <w:szCs w:val="22"/>
        </w:rPr>
        <w:tab/>
      </w:r>
      <w:r w:rsidR="00AF3B4E">
        <w:rPr>
          <w:sz w:val="22"/>
          <w:szCs w:val="22"/>
        </w:rPr>
        <w:tab/>
      </w:r>
      <w:r w:rsidR="006B3DC2" w:rsidRPr="006B3DC2">
        <w:rPr>
          <w:sz w:val="22"/>
          <w:szCs w:val="22"/>
          <w:lang w:val="en-US"/>
        </w:rPr>
        <w:t xml:space="preserve">£19,171 - £21,166 </w:t>
      </w:r>
      <w:r w:rsidR="00462D72" w:rsidRPr="00462D72">
        <w:rPr>
          <w:sz w:val="22"/>
          <w:szCs w:val="22"/>
          <w:lang w:val="en-US"/>
        </w:rPr>
        <w:t>depending on experience</w:t>
      </w:r>
      <w:r w:rsidR="00032837">
        <w:rPr>
          <w:sz w:val="22"/>
          <w:szCs w:val="22"/>
          <w:lang w:val="en-US"/>
        </w:rPr>
        <w:t xml:space="preserve">, </w:t>
      </w:r>
      <w:r w:rsidR="009431B3">
        <w:rPr>
          <w:sz w:val="22"/>
          <w:szCs w:val="22"/>
        </w:rPr>
        <w:t>per annum, pro rata</w:t>
      </w:r>
    </w:p>
    <w:p w14:paraId="0A5BBF76" w14:textId="77777777" w:rsidR="00E76E14" w:rsidRPr="00423F95" w:rsidRDefault="00E76E14">
      <w:pPr>
        <w:rPr>
          <w:sz w:val="12"/>
          <w:szCs w:val="12"/>
        </w:rPr>
      </w:pPr>
    </w:p>
    <w:p w14:paraId="7CCCCD82" w14:textId="665236A0" w:rsidR="00E76E14" w:rsidRPr="00423F95" w:rsidRDefault="00E76E14">
      <w:pPr>
        <w:ind w:left="2160" w:hanging="2160"/>
        <w:rPr>
          <w:sz w:val="22"/>
          <w:szCs w:val="22"/>
        </w:rPr>
      </w:pPr>
      <w:r w:rsidRPr="00423F95">
        <w:rPr>
          <w:b/>
          <w:bCs/>
          <w:sz w:val="22"/>
          <w:szCs w:val="22"/>
        </w:rPr>
        <w:t>Location:</w:t>
      </w:r>
      <w:r w:rsidRPr="00423F95">
        <w:rPr>
          <w:b/>
          <w:bCs/>
          <w:sz w:val="22"/>
          <w:szCs w:val="22"/>
        </w:rPr>
        <w:tab/>
      </w:r>
      <w:r w:rsidR="001E3F37">
        <w:rPr>
          <w:sz w:val="22"/>
          <w:szCs w:val="22"/>
        </w:rPr>
        <w:t>Eastleigh</w:t>
      </w:r>
    </w:p>
    <w:p w14:paraId="57F4E48B" w14:textId="77777777" w:rsidR="00E76E14" w:rsidRPr="00423F95" w:rsidRDefault="00E76E14">
      <w:pPr>
        <w:rPr>
          <w:sz w:val="12"/>
          <w:szCs w:val="12"/>
        </w:rPr>
      </w:pPr>
    </w:p>
    <w:p w14:paraId="68F08D1F" w14:textId="7793585F" w:rsidR="00E76E14" w:rsidRPr="00423F95" w:rsidRDefault="00E76E14">
      <w:pPr>
        <w:pStyle w:val="Heading2"/>
        <w:rPr>
          <w:b w:val="0"/>
          <w:bCs w:val="0"/>
          <w:sz w:val="22"/>
          <w:szCs w:val="22"/>
        </w:rPr>
      </w:pPr>
      <w:r w:rsidRPr="00423F95">
        <w:rPr>
          <w:sz w:val="22"/>
          <w:szCs w:val="22"/>
        </w:rPr>
        <w:t>Responsible to:</w:t>
      </w:r>
      <w:r w:rsidRPr="00423F95">
        <w:rPr>
          <w:sz w:val="22"/>
          <w:szCs w:val="22"/>
        </w:rPr>
        <w:tab/>
      </w:r>
      <w:r w:rsidR="00AF3B4E">
        <w:rPr>
          <w:b w:val="0"/>
          <w:sz w:val="22"/>
          <w:szCs w:val="22"/>
        </w:rPr>
        <w:t>Lead Support Worker</w:t>
      </w:r>
    </w:p>
    <w:p w14:paraId="6F62DC4A" w14:textId="77777777" w:rsidR="006661F1" w:rsidRPr="00423F95" w:rsidRDefault="006661F1">
      <w:pPr>
        <w:rPr>
          <w:sz w:val="12"/>
          <w:szCs w:val="12"/>
        </w:rPr>
      </w:pPr>
    </w:p>
    <w:p w14:paraId="3EA9F0A7" w14:textId="7EF1A4F0" w:rsidR="00E76E14" w:rsidRDefault="00E76E14" w:rsidP="00423F95">
      <w:pPr>
        <w:ind w:left="2160" w:hanging="2160"/>
        <w:rPr>
          <w:sz w:val="22"/>
          <w:szCs w:val="22"/>
        </w:rPr>
      </w:pPr>
      <w:r w:rsidRPr="00423F95">
        <w:rPr>
          <w:b/>
          <w:bCs/>
          <w:sz w:val="22"/>
          <w:szCs w:val="22"/>
        </w:rPr>
        <w:t>Purpose of Job</w:t>
      </w:r>
      <w:r w:rsidR="006661F1" w:rsidRPr="00423F95">
        <w:rPr>
          <w:b/>
          <w:bCs/>
          <w:sz w:val="22"/>
          <w:szCs w:val="22"/>
        </w:rPr>
        <w:t xml:space="preserve">: </w:t>
      </w:r>
      <w:r w:rsidRPr="00423F95">
        <w:rPr>
          <w:b/>
          <w:bCs/>
          <w:sz w:val="22"/>
          <w:szCs w:val="22"/>
        </w:rPr>
        <w:tab/>
      </w:r>
      <w:r w:rsidR="001E3F37">
        <w:rPr>
          <w:sz w:val="22"/>
          <w:szCs w:val="22"/>
        </w:rPr>
        <w:t xml:space="preserve">To </w:t>
      </w:r>
      <w:r w:rsidR="00AA74DC">
        <w:rPr>
          <w:sz w:val="22"/>
          <w:szCs w:val="22"/>
        </w:rPr>
        <w:t xml:space="preserve">deliver intensive support </w:t>
      </w:r>
      <w:r w:rsidR="00AF3B4E">
        <w:rPr>
          <w:sz w:val="22"/>
          <w:szCs w:val="22"/>
        </w:rPr>
        <w:t>to</w:t>
      </w:r>
      <w:r w:rsidR="00A4735B">
        <w:rPr>
          <w:sz w:val="22"/>
          <w:szCs w:val="22"/>
        </w:rPr>
        <w:t xml:space="preserve"> residents living in our </w:t>
      </w:r>
      <w:r w:rsidR="005C52F0">
        <w:rPr>
          <w:sz w:val="22"/>
          <w:szCs w:val="22"/>
        </w:rPr>
        <w:t>supported houses in Eastleigh. Residents are both male and f</w:t>
      </w:r>
      <w:bookmarkStart w:id="0" w:name="_GoBack"/>
      <w:bookmarkEnd w:id="0"/>
      <w:r w:rsidR="005C52F0">
        <w:rPr>
          <w:sz w:val="22"/>
          <w:szCs w:val="22"/>
        </w:rPr>
        <w:t>emale and aged 1</w:t>
      </w:r>
      <w:r w:rsidR="006B3DC2">
        <w:rPr>
          <w:sz w:val="22"/>
          <w:szCs w:val="22"/>
        </w:rPr>
        <w:t>7+</w:t>
      </w:r>
    </w:p>
    <w:p w14:paraId="7C3ECBE6" w14:textId="0C05B5D7" w:rsidR="00CC5826" w:rsidRDefault="00CC5826" w:rsidP="003D7F4B">
      <w:pPr>
        <w:ind w:left="2160"/>
        <w:rPr>
          <w:sz w:val="22"/>
          <w:szCs w:val="22"/>
        </w:rPr>
      </w:pPr>
      <w:r w:rsidRPr="003E0A65">
        <w:rPr>
          <w:sz w:val="22"/>
          <w:szCs w:val="22"/>
        </w:rPr>
        <w:t xml:space="preserve">To </w:t>
      </w:r>
      <w:r w:rsidR="003A0E12">
        <w:rPr>
          <w:sz w:val="22"/>
          <w:szCs w:val="22"/>
        </w:rPr>
        <w:t>deliver</w:t>
      </w:r>
      <w:r w:rsidR="005C52F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person centre</w:t>
      </w:r>
      <w:r w:rsidR="00AF3B4E">
        <w:rPr>
          <w:sz w:val="22"/>
          <w:szCs w:val="22"/>
        </w:rPr>
        <w:t>d</w:t>
      </w:r>
      <w:proofErr w:type="gramEnd"/>
      <w:r w:rsidR="00AF3B4E">
        <w:rPr>
          <w:sz w:val="22"/>
          <w:szCs w:val="22"/>
        </w:rPr>
        <w:t xml:space="preserve"> service equipping them</w:t>
      </w:r>
      <w:r>
        <w:rPr>
          <w:sz w:val="22"/>
          <w:szCs w:val="22"/>
        </w:rPr>
        <w:t xml:space="preserve"> with life skills and involving them in all plans and decisions.</w:t>
      </w:r>
    </w:p>
    <w:p w14:paraId="0464DE68" w14:textId="77777777" w:rsidR="00AA74DC" w:rsidRPr="00AA74DC" w:rsidRDefault="00AA74DC" w:rsidP="00AA74DC">
      <w:pPr>
        <w:rPr>
          <w:sz w:val="22"/>
          <w:szCs w:val="22"/>
        </w:rPr>
      </w:pPr>
    </w:p>
    <w:p w14:paraId="515B55EA" w14:textId="5392BF2D" w:rsidR="00E76E14" w:rsidRPr="00CF719F" w:rsidRDefault="00E76E14" w:rsidP="00CF719F">
      <w:pPr>
        <w:rPr>
          <w:b/>
          <w:bCs/>
        </w:rPr>
      </w:pPr>
      <w:r w:rsidRPr="00CF719F">
        <w:rPr>
          <w:b/>
          <w:sz w:val="28"/>
        </w:rPr>
        <w:t>Main Duties</w:t>
      </w:r>
    </w:p>
    <w:p w14:paraId="7A74C442" w14:textId="248C59D5" w:rsidR="005552C2" w:rsidRPr="005552C2" w:rsidRDefault="005552C2" w:rsidP="005552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000000"/>
          <w:sz w:val="22"/>
          <w:szCs w:val="22"/>
          <w:lang w:eastAsia="en-GB"/>
        </w:rPr>
      </w:pPr>
    </w:p>
    <w:p w14:paraId="52DC0916" w14:textId="48A0C011" w:rsidR="00217C29" w:rsidRPr="00423F95" w:rsidRDefault="008A456A" w:rsidP="00B53B24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>Work with Residents</w:t>
      </w:r>
    </w:p>
    <w:p w14:paraId="7FEF1984" w14:textId="79407CE3" w:rsidR="003E0A65" w:rsidRP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provide </w:t>
      </w:r>
      <w:r w:rsidR="00AA74DC">
        <w:rPr>
          <w:sz w:val="22"/>
          <w:szCs w:val="22"/>
        </w:rPr>
        <w:t>initial and ongoing</w:t>
      </w:r>
      <w:r w:rsidRPr="003E0A65">
        <w:rPr>
          <w:sz w:val="22"/>
          <w:szCs w:val="22"/>
        </w:rPr>
        <w:t xml:space="preserve"> </w:t>
      </w:r>
      <w:r w:rsidR="00AA74DC">
        <w:rPr>
          <w:sz w:val="22"/>
          <w:szCs w:val="22"/>
        </w:rPr>
        <w:t>n</w:t>
      </w:r>
      <w:r w:rsidR="00C95B84">
        <w:rPr>
          <w:sz w:val="22"/>
          <w:szCs w:val="22"/>
        </w:rPr>
        <w:t xml:space="preserve">eeds </w:t>
      </w:r>
      <w:r w:rsidR="00AA74DC">
        <w:rPr>
          <w:sz w:val="22"/>
          <w:szCs w:val="22"/>
        </w:rPr>
        <w:t>a</w:t>
      </w:r>
      <w:r w:rsidR="00C95B84">
        <w:rPr>
          <w:sz w:val="22"/>
          <w:szCs w:val="22"/>
        </w:rPr>
        <w:t xml:space="preserve">ssessments </w:t>
      </w:r>
      <w:r w:rsidR="00AA74DC">
        <w:rPr>
          <w:sz w:val="22"/>
          <w:szCs w:val="22"/>
        </w:rPr>
        <w:t>leading to high quality s</w:t>
      </w:r>
      <w:r w:rsidRPr="003E0A65">
        <w:rPr>
          <w:sz w:val="22"/>
          <w:szCs w:val="22"/>
        </w:rPr>
        <w:t xml:space="preserve">upport </w:t>
      </w:r>
      <w:r w:rsidR="00AA74DC">
        <w:rPr>
          <w:sz w:val="22"/>
          <w:szCs w:val="22"/>
        </w:rPr>
        <w:t>p</w:t>
      </w:r>
      <w:r w:rsidRPr="003E0A65">
        <w:rPr>
          <w:sz w:val="22"/>
          <w:szCs w:val="22"/>
        </w:rPr>
        <w:t>lans</w:t>
      </w:r>
      <w:r w:rsidR="00AA74DC">
        <w:rPr>
          <w:sz w:val="22"/>
          <w:szCs w:val="22"/>
        </w:rPr>
        <w:t xml:space="preserve"> developed with</w:t>
      </w:r>
      <w:r w:rsidRPr="003E0A65">
        <w:rPr>
          <w:sz w:val="22"/>
          <w:szCs w:val="22"/>
        </w:rPr>
        <w:t xml:space="preserve"> </w:t>
      </w:r>
      <w:r w:rsidR="00C95B84">
        <w:rPr>
          <w:sz w:val="22"/>
          <w:szCs w:val="22"/>
        </w:rPr>
        <w:t>resident</w:t>
      </w:r>
      <w:r w:rsidR="0084107F">
        <w:rPr>
          <w:sz w:val="22"/>
          <w:szCs w:val="22"/>
        </w:rPr>
        <w:t>s</w:t>
      </w:r>
      <w:r w:rsidR="00AA74DC">
        <w:rPr>
          <w:sz w:val="22"/>
          <w:szCs w:val="22"/>
        </w:rPr>
        <w:t>.</w:t>
      </w:r>
      <w:r w:rsidRPr="003E0A65">
        <w:rPr>
          <w:sz w:val="22"/>
          <w:szCs w:val="22"/>
        </w:rPr>
        <w:t xml:space="preserve"> </w:t>
      </w:r>
    </w:p>
    <w:p w14:paraId="12B2CF86" w14:textId="27797314" w:rsidR="003E0A65" w:rsidRP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ensure </w:t>
      </w:r>
      <w:r w:rsidR="00AA74DC">
        <w:rPr>
          <w:sz w:val="22"/>
          <w:szCs w:val="22"/>
        </w:rPr>
        <w:t>s</w:t>
      </w:r>
      <w:r w:rsidRPr="003E0A65">
        <w:rPr>
          <w:sz w:val="22"/>
          <w:szCs w:val="22"/>
        </w:rPr>
        <w:t xml:space="preserve">upport </w:t>
      </w:r>
      <w:r w:rsidR="00AA74DC">
        <w:rPr>
          <w:sz w:val="22"/>
          <w:szCs w:val="22"/>
        </w:rPr>
        <w:t>p</w:t>
      </w:r>
      <w:r w:rsidRPr="003E0A65">
        <w:rPr>
          <w:sz w:val="22"/>
          <w:szCs w:val="22"/>
        </w:rPr>
        <w:t>lans</w:t>
      </w:r>
      <w:r w:rsidR="00CC5826">
        <w:rPr>
          <w:sz w:val="22"/>
          <w:szCs w:val="22"/>
        </w:rPr>
        <w:t xml:space="preserve"> and</w:t>
      </w:r>
      <w:r w:rsidRPr="003E0A65">
        <w:rPr>
          <w:sz w:val="22"/>
          <w:szCs w:val="22"/>
        </w:rPr>
        <w:t xml:space="preserve"> </w:t>
      </w:r>
      <w:r w:rsidR="00AA74DC">
        <w:rPr>
          <w:sz w:val="22"/>
          <w:szCs w:val="22"/>
        </w:rPr>
        <w:t>r</w:t>
      </w:r>
      <w:r w:rsidRPr="003E0A65">
        <w:rPr>
          <w:sz w:val="22"/>
          <w:szCs w:val="22"/>
        </w:rPr>
        <w:t xml:space="preserve">isk </w:t>
      </w:r>
      <w:r w:rsidR="00AA74DC">
        <w:rPr>
          <w:sz w:val="22"/>
          <w:szCs w:val="22"/>
        </w:rPr>
        <w:t>a</w:t>
      </w:r>
      <w:r w:rsidRPr="003E0A65">
        <w:rPr>
          <w:sz w:val="22"/>
          <w:szCs w:val="22"/>
        </w:rPr>
        <w:t>s</w:t>
      </w:r>
      <w:r w:rsidR="0084107F">
        <w:rPr>
          <w:sz w:val="22"/>
          <w:szCs w:val="22"/>
        </w:rPr>
        <w:t>sessments are reviewed every 2 weeks</w:t>
      </w:r>
      <w:r w:rsidRPr="003E0A65">
        <w:rPr>
          <w:sz w:val="22"/>
          <w:szCs w:val="22"/>
        </w:rPr>
        <w:t xml:space="preserve"> or in response to</w:t>
      </w:r>
      <w:r w:rsidR="00AA74DC">
        <w:rPr>
          <w:sz w:val="22"/>
          <w:szCs w:val="22"/>
        </w:rPr>
        <w:t xml:space="preserve"> individual needs</w:t>
      </w:r>
      <w:r w:rsidR="00C95B84">
        <w:rPr>
          <w:sz w:val="22"/>
          <w:szCs w:val="22"/>
        </w:rPr>
        <w:t xml:space="preserve">. </w:t>
      </w:r>
    </w:p>
    <w:p w14:paraId="70CFF0D0" w14:textId="39FE5D7F" w:rsidR="003E0A65" w:rsidRP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>To provide high</w:t>
      </w:r>
      <w:r w:rsidR="00AA74DC">
        <w:rPr>
          <w:sz w:val="22"/>
          <w:szCs w:val="22"/>
        </w:rPr>
        <w:t>-</w:t>
      </w:r>
      <w:r w:rsidRPr="003E0A65">
        <w:rPr>
          <w:sz w:val="22"/>
          <w:szCs w:val="22"/>
        </w:rPr>
        <w:t>quality 1:1</w:t>
      </w:r>
      <w:r w:rsidR="009A289D">
        <w:rPr>
          <w:sz w:val="22"/>
          <w:szCs w:val="22"/>
        </w:rPr>
        <w:t xml:space="preserve"> support</w:t>
      </w:r>
      <w:r w:rsidR="00C95B84">
        <w:rPr>
          <w:sz w:val="22"/>
          <w:szCs w:val="22"/>
        </w:rPr>
        <w:t>.</w:t>
      </w:r>
      <w:r w:rsidRPr="003E0A65">
        <w:rPr>
          <w:rFonts w:eastAsia="Arial" w:cs="Arial"/>
          <w:b/>
          <w:sz w:val="22"/>
          <w:szCs w:val="22"/>
        </w:rPr>
        <w:t xml:space="preserve"> </w:t>
      </w:r>
    </w:p>
    <w:p w14:paraId="2149277A" w14:textId="1A6176B4" w:rsidR="003E0A65" w:rsidRPr="003E0A65" w:rsidRDefault="00986DFE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work </w:t>
      </w:r>
      <w:r w:rsidR="008E625A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C95B84">
        <w:rPr>
          <w:sz w:val="22"/>
          <w:szCs w:val="22"/>
        </w:rPr>
        <w:t>resident</w:t>
      </w:r>
      <w:r>
        <w:rPr>
          <w:sz w:val="22"/>
          <w:szCs w:val="22"/>
        </w:rPr>
        <w:t>s</w:t>
      </w:r>
      <w:r w:rsidR="003E0A65" w:rsidRPr="003E0A65">
        <w:rPr>
          <w:sz w:val="22"/>
          <w:szCs w:val="22"/>
        </w:rPr>
        <w:t xml:space="preserve"> and participate in activities within the wider community as appropriate.   </w:t>
      </w:r>
      <w:r w:rsidR="003E0A65" w:rsidRPr="003E0A65">
        <w:rPr>
          <w:rFonts w:eastAsia="Arial" w:cs="Arial"/>
          <w:b/>
          <w:sz w:val="22"/>
          <w:szCs w:val="22"/>
        </w:rPr>
        <w:t xml:space="preserve"> </w:t>
      </w:r>
    </w:p>
    <w:p w14:paraId="0E7C394F" w14:textId="541BF90D" w:rsidR="003E0A65" w:rsidRP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>To manage safely and effectively any challenging behaviour in line with policies and p</w:t>
      </w:r>
      <w:r w:rsidR="00986DFE">
        <w:rPr>
          <w:sz w:val="22"/>
          <w:szCs w:val="22"/>
        </w:rPr>
        <w:t xml:space="preserve">rocedures and to support </w:t>
      </w:r>
      <w:r w:rsidR="00C95B84">
        <w:rPr>
          <w:sz w:val="22"/>
          <w:szCs w:val="22"/>
        </w:rPr>
        <w:t>resident</w:t>
      </w:r>
      <w:r w:rsidR="00986DFE">
        <w:rPr>
          <w:sz w:val="22"/>
          <w:szCs w:val="22"/>
        </w:rPr>
        <w:t>s</w:t>
      </w:r>
      <w:r w:rsidRPr="003E0A65">
        <w:rPr>
          <w:sz w:val="22"/>
          <w:szCs w:val="22"/>
        </w:rPr>
        <w:t xml:space="preserve"> to take responsibility for their actions</w:t>
      </w:r>
      <w:r w:rsidR="00982713">
        <w:rPr>
          <w:sz w:val="22"/>
          <w:szCs w:val="22"/>
        </w:rPr>
        <w:t>.</w:t>
      </w:r>
    </w:p>
    <w:p w14:paraId="4EAF31D6" w14:textId="4534ED76" w:rsidR="003E0A65" w:rsidRP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encourage </w:t>
      </w:r>
      <w:r w:rsidR="00C95B84">
        <w:rPr>
          <w:sz w:val="22"/>
          <w:szCs w:val="22"/>
        </w:rPr>
        <w:t>resident</w:t>
      </w:r>
      <w:r w:rsidRPr="003E0A65">
        <w:rPr>
          <w:sz w:val="22"/>
          <w:szCs w:val="22"/>
        </w:rPr>
        <w:t xml:space="preserve"> involvement in </w:t>
      </w:r>
      <w:r w:rsidR="00CC5826">
        <w:rPr>
          <w:sz w:val="22"/>
          <w:szCs w:val="22"/>
        </w:rPr>
        <w:t xml:space="preserve">all </w:t>
      </w:r>
      <w:r w:rsidRPr="003E0A65">
        <w:rPr>
          <w:sz w:val="22"/>
          <w:szCs w:val="22"/>
        </w:rPr>
        <w:t xml:space="preserve">aspects of running the service, facilitating </w:t>
      </w:r>
      <w:r w:rsidR="00C95B84">
        <w:rPr>
          <w:sz w:val="22"/>
          <w:szCs w:val="22"/>
        </w:rPr>
        <w:t>resident</w:t>
      </w:r>
      <w:r w:rsidR="00982713">
        <w:rPr>
          <w:sz w:val="22"/>
          <w:szCs w:val="22"/>
        </w:rPr>
        <w:t xml:space="preserve"> meetings</w:t>
      </w:r>
      <w:r w:rsidRPr="003E0A65">
        <w:rPr>
          <w:sz w:val="22"/>
          <w:szCs w:val="22"/>
        </w:rPr>
        <w:t xml:space="preserve"> and participation.</w:t>
      </w:r>
      <w:r w:rsidRPr="003E0A65">
        <w:rPr>
          <w:rFonts w:eastAsia="Arial" w:cs="Arial"/>
          <w:b/>
          <w:sz w:val="22"/>
          <w:szCs w:val="22"/>
        </w:rPr>
        <w:t xml:space="preserve"> </w:t>
      </w:r>
    </w:p>
    <w:p w14:paraId="3217CA0A" w14:textId="6312FB0E" w:rsidR="003E0A65" w:rsidRPr="003E0A65" w:rsidRDefault="003E0A65" w:rsidP="000B318E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provide advice and support to </w:t>
      </w:r>
      <w:r w:rsidR="00C95B84">
        <w:rPr>
          <w:sz w:val="22"/>
          <w:szCs w:val="22"/>
        </w:rPr>
        <w:t>resident</w:t>
      </w:r>
      <w:r w:rsidRPr="003E0A65">
        <w:rPr>
          <w:sz w:val="22"/>
          <w:szCs w:val="22"/>
        </w:rPr>
        <w:t xml:space="preserve">s to access information on housing, health, welfare benefits </w:t>
      </w:r>
      <w:r w:rsidR="00982713">
        <w:rPr>
          <w:sz w:val="22"/>
          <w:szCs w:val="22"/>
        </w:rPr>
        <w:t>and other area</w:t>
      </w:r>
      <w:r w:rsidR="00CC5826">
        <w:rPr>
          <w:sz w:val="22"/>
          <w:szCs w:val="22"/>
        </w:rPr>
        <w:t>s with which</w:t>
      </w:r>
      <w:r w:rsidR="00982713">
        <w:rPr>
          <w:sz w:val="22"/>
          <w:szCs w:val="22"/>
        </w:rPr>
        <w:t xml:space="preserve"> they may need support</w:t>
      </w:r>
      <w:r w:rsidRPr="003E0A65">
        <w:rPr>
          <w:sz w:val="22"/>
          <w:szCs w:val="22"/>
        </w:rPr>
        <w:t xml:space="preserve">. </w:t>
      </w:r>
    </w:p>
    <w:p w14:paraId="08F66929" w14:textId="2A95731B" w:rsid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ensure that all relevant agencies are involved in the </w:t>
      </w:r>
      <w:r w:rsidR="00982713">
        <w:rPr>
          <w:sz w:val="22"/>
          <w:szCs w:val="22"/>
        </w:rPr>
        <w:t xml:space="preserve">Needs Assessments, </w:t>
      </w:r>
      <w:r w:rsidRPr="003E0A65">
        <w:rPr>
          <w:sz w:val="22"/>
          <w:szCs w:val="22"/>
        </w:rPr>
        <w:t xml:space="preserve">Support Plan and Risk Assessments for </w:t>
      </w:r>
      <w:r w:rsidR="00C95B84">
        <w:rPr>
          <w:sz w:val="22"/>
          <w:szCs w:val="22"/>
        </w:rPr>
        <w:t>resident</w:t>
      </w:r>
      <w:r w:rsidR="00982713">
        <w:rPr>
          <w:sz w:val="22"/>
          <w:szCs w:val="22"/>
        </w:rPr>
        <w:t>s</w:t>
      </w:r>
      <w:r w:rsidRPr="003E0A65">
        <w:rPr>
          <w:sz w:val="22"/>
          <w:szCs w:val="22"/>
        </w:rPr>
        <w:t xml:space="preserve">. </w:t>
      </w:r>
    </w:p>
    <w:p w14:paraId="0D0E3108" w14:textId="2CAF7CB7" w:rsidR="003E0A65" w:rsidRPr="00380F5C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>To</w:t>
      </w:r>
      <w:r w:rsidR="00380F5C">
        <w:rPr>
          <w:sz w:val="22"/>
          <w:szCs w:val="22"/>
        </w:rPr>
        <w:t xml:space="preserve"> </w:t>
      </w:r>
      <w:r w:rsidR="007925CE">
        <w:rPr>
          <w:sz w:val="22"/>
          <w:szCs w:val="22"/>
        </w:rPr>
        <w:t xml:space="preserve">produce, </w:t>
      </w:r>
      <w:r w:rsidR="00380F5C">
        <w:rPr>
          <w:sz w:val="22"/>
          <w:szCs w:val="22"/>
        </w:rPr>
        <w:t>keep</w:t>
      </w:r>
      <w:r w:rsidR="007925CE">
        <w:rPr>
          <w:sz w:val="22"/>
          <w:szCs w:val="22"/>
        </w:rPr>
        <w:t xml:space="preserve"> and maintain accurate</w:t>
      </w:r>
      <w:r w:rsidR="00380F5C">
        <w:rPr>
          <w:sz w:val="22"/>
          <w:szCs w:val="22"/>
        </w:rPr>
        <w:t xml:space="preserve"> records and </w:t>
      </w:r>
      <w:r w:rsidRPr="003E0A65">
        <w:rPr>
          <w:sz w:val="22"/>
          <w:szCs w:val="22"/>
        </w:rPr>
        <w:t>report</w:t>
      </w:r>
      <w:r w:rsidR="00380F5C">
        <w:rPr>
          <w:sz w:val="22"/>
          <w:szCs w:val="22"/>
        </w:rPr>
        <w:t>s.</w:t>
      </w:r>
    </w:p>
    <w:p w14:paraId="54708BF1" w14:textId="28A539E1" w:rsidR="003E0A65" w:rsidRDefault="00380F5C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liaise with </w:t>
      </w:r>
      <w:r w:rsidR="003E0A65" w:rsidRPr="003E0A65">
        <w:rPr>
          <w:sz w:val="22"/>
          <w:szCs w:val="22"/>
        </w:rPr>
        <w:t xml:space="preserve">relevant agencies such as mental health services, housing departments and other statutory and non-statutory agencies, in meeting the housing and support needs of </w:t>
      </w:r>
      <w:r w:rsidR="00C95B84">
        <w:rPr>
          <w:sz w:val="22"/>
          <w:szCs w:val="22"/>
        </w:rPr>
        <w:t>resident</w:t>
      </w:r>
      <w:r w:rsidR="003E0A65" w:rsidRPr="003E0A65">
        <w:rPr>
          <w:sz w:val="22"/>
          <w:szCs w:val="22"/>
        </w:rPr>
        <w:t xml:space="preserve">s. </w:t>
      </w:r>
    </w:p>
    <w:p w14:paraId="7D6902DB" w14:textId="3809EB7E" w:rsidR="003E0A65" w:rsidRDefault="003E0A65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 w:rsidRPr="003E0A65">
        <w:rPr>
          <w:sz w:val="22"/>
          <w:szCs w:val="22"/>
        </w:rPr>
        <w:t xml:space="preserve">To forward all complaints to the </w:t>
      </w:r>
      <w:r w:rsidR="00F511A5">
        <w:rPr>
          <w:sz w:val="22"/>
          <w:szCs w:val="22"/>
        </w:rPr>
        <w:t>Operations</w:t>
      </w:r>
      <w:r w:rsidR="008938A4">
        <w:rPr>
          <w:sz w:val="22"/>
          <w:szCs w:val="22"/>
        </w:rPr>
        <w:t xml:space="preserve"> Manager</w:t>
      </w:r>
      <w:r w:rsidRPr="003E0A65">
        <w:rPr>
          <w:sz w:val="22"/>
          <w:szCs w:val="22"/>
        </w:rPr>
        <w:t xml:space="preserve"> in a timely manner to ensure compliance with </w:t>
      </w:r>
      <w:proofErr w:type="spellStart"/>
      <w:r w:rsidR="008938A4">
        <w:rPr>
          <w:sz w:val="22"/>
          <w:szCs w:val="22"/>
        </w:rPr>
        <w:t>Fledge</w:t>
      </w:r>
      <w:r w:rsidRPr="003E0A65">
        <w:rPr>
          <w:sz w:val="22"/>
          <w:szCs w:val="22"/>
        </w:rPr>
        <w:t>’s</w:t>
      </w:r>
      <w:proofErr w:type="spellEnd"/>
      <w:r w:rsidRPr="003E0A65">
        <w:rPr>
          <w:sz w:val="22"/>
          <w:szCs w:val="22"/>
        </w:rPr>
        <w:t xml:space="preserve"> Complaints Procedures. </w:t>
      </w:r>
    </w:p>
    <w:p w14:paraId="2572214B" w14:textId="5ABD47BB" w:rsidR="007925CE" w:rsidRPr="003E0A65" w:rsidRDefault="007925CE" w:rsidP="003D7F4B">
      <w:pPr>
        <w:pStyle w:val="ListParagraph"/>
        <w:numPr>
          <w:ilvl w:val="1"/>
          <w:numId w:val="1"/>
        </w:numPr>
        <w:spacing w:after="80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>To work</w:t>
      </w:r>
      <w:r w:rsidR="000B318E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given budgets.</w:t>
      </w:r>
    </w:p>
    <w:p w14:paraId="421F4C9C" w14:textId="291CC213" w:rsidR="00204164" w:rsidRDefault="00204164" w:rsidP="00380F5C">
      <w:pPr>
        <w:rPr>
          <w:color w:val="000000"/>
          <w:sz w:val="22"/>
          <w:szCs w:val="22"/>
        </w:rPr>
      </w:pPr>
    </w:p>
    <w:p w14:paraId="5244A745" w14:textId="71172DAC" w:rsidR="000E65D3" w:rsidRPr="009C1116" w:rsidRDefault="009C1116" w:rsidP="00B53B24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9C1116">
        <w:rPr>
          <w:b/>
          <w:bCs/>
          <w:sz w:val="22"/>
          <w:szCs w:val="22"/>
        </w:rPr>
        <w:t>Communication</w:t>
      </w:r>
    </w:p>
    <w:p w14:paraId="63AFA63A" w14:textId="7EF339A1" w:rsidR="009C1116" w:rsidRPr="009C1116" w:rsidRDefault="009C1116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9C1116">
        <w:rPr>
          <w:sz w:val="22"/>
          <w:szCs w:val="22"/>
        </w:rPr>
        <w:t xml:space="preserve">To ensure any concerns relating to </w:t>
      </w:r>
      <w:r w:rsidR="00C95B84">
        <w:rPr>
          <w:sz w:val="22"/>
          <w:szCs w:val="22"/>
        </w:rPr>
        <w:t>resident</w:t>
      </w:r>
      <w:r w:rsidRPr="009C1116">
        <w:rPr>
          <w:sz w:val="22"/>
          <w:szCs w:val="22"/>
        </w:rPr>
        <w:t>s’ physical or emotional conditio</w:t>
      </w:r>
      <w:r w:rsidR="009A289D">
        <w:rPr>
          <w:sz w:val="22"/>
          <w:szCs w:val="22"/>
        </w:rPr>
        <w:t>n are passed on to the Lead Support Worker</w:t>
      </w:r>
      <w:r w:rsidRPr="009C1116">
        <w:rPr>
          <w:sz w:val="22"/>
          <w:szCs w:val="22"/>
        </w:rPr>
        <w:t>.</w:t>
      </w:r>
      <w:r w:rsidRPr="009C1116">
        <w:rPr>
          <w:rFonts w:eastAsia="Arial" w:cs="Arial"/>
          <w:b/>
          <w:sz w:val="22"/>
          <w:szCs w:val="22"/>
        </w:rPr>
        <w:t xml:space="preserve"> </w:t>
      </w:r>
    </w:p>
    <w:p w14:paraId="3CC16678" w14:textId="05EC8368" w:rsidR="009C1116" w:rsidRPr="009C1116" w:rsidRDefault="009C1116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9C1116">
        <w:rPr>
          <w:sz w:val="22"/>
          <w:szCs w:val="22"/>
        </w:rPr>
        <w:t>To part</w:t>
      </w:r>
      <w:r w:rsidR="00380F5C">
        <w:rPr>
          <w:sz w:val="22"/>
          <w:szCs w:val="22"/>
        </w:rPr>
        <w:t>icipate in staff meetings and facilitate resident meetings</w:t>
      </w:r>
      <w:r w:rsidRPr="009C1116">
        <w:rPr>
          <w:sz w:val="22"/>
          <w:szCs w:val="22"/>
        </w:rPr>
        <w:t xml:space="preserve"> as</w:t>
      </w:r>
      <w:r w:rsidR="00380F5C">
        <w:rPr>
          <w:sz w:val="22"/>
          <w:szCs w:val="22"/>
        </w:rPr>
        <w:t xml:space="preserve"> </w:t>
      </w:r>
      <w:r w:rsidRPr="009C1116">
        <w:rPr>
          <w:sz w:val="22"/>
          <w:szCs w:val="22"/>
        </w:rPr>
        <w:t>required.</w:t>
      </w:r>
      <w:r w:rsidRPr="009C1116">
        <w:rPr>
          <w:rFonts w:eastAsia="Arial" w:cs="Arial"/>
          <w:b/>
          <w:sz w:val="22"/>
          <w:szCs w:val="22"/>
        </w:rPr>
        <w:t xml:space="preserve"> </w:t>
      </w:r>
    </w:p>
    <w:p w14:paraId="1338086D" w14:textId="74F80F18" w:rsidR="009C1116" w:rsidRPr="009C1116" w:rsidRDefault="009C1116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9C1116">
        <w:rPr>
          <w:sz w:val="22"/>
          <w:szCs w:val="22"/>
        </w:rPr>
        <w:t>To</w:t>
      </w:r>
      <w:r w:rsidR="004F690B">
        <w:rPr>
          <w:sz w:val="22"/>
          <w:szCs w:val="22"/>
        </w:rPr>
        <w:t xml:space="preserve"> work proactively with</w:t>
      </w:r>
      <w:r w:rsidRPr="009C1116">
        <w:rPr>
          <w:sz w:val="22"/>
          <w:szCs w:val="22"/>
        </w:rPr>
        <w:t xml:space="preserve"> colleagues to ensure that relevant information is shared and that joint working is undertaken</w:t>
      </w:r>
      <w:r w:rsidR="004F690B">
        <w:rPr>
          <w:sz w:val="22"/>
          <w:szCs w:val="22"/>
        </w:rPr>
        <w:t>.</w:t>
      </w:r>
    </w:p>
    <w:p w14:paraId="1E3E1504" w14:textId="1F158AA8" w:rsidR="009C1116" w:rsidRPr="009C1116" w:rsidRDefault="004F690B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>To actively promote Fledge in a</w:t>
      </w:r>
      <w:r w:rsidR="009C1116" w:rsidRPr="009C1116">
        <w:rPr>
          <w:sz w:val="22"/>
          <w:szCs w:val="22"/>
        </w:rPr>
        <w:t xml:space="preserve"> positive</w:t>
      </w:r>
      <w:r>
        <w:rPr>
          <w:sz w:val="22"/>
          <w:szCs w:val="22"/>
        </w:rPr>
        <w:t>,</w:t>
      </w:r>
      <w:r w:rsidR="009C1116" w:rsidRPr="009C1116">
        <w:rPr>
          <w:sz w:val="22"/>
          <w:szCs w:val="22"/>
        </w:rPr>
        <w:t xml:space="preserve"> professional</w:t>
      </w:r>
      <w:r w:rsidR="008E625A">
        <w:rPr>
          <w:sz w:val="22"/>
          <w:szCs w:val="22"/>
        </w:rPr>
        <w:t xml:space="preserve"> </w:t>
      </w:r>
      <w:r>
        <w:rPr>
          <w:sz w:val="22"/>
          <w:szCs w:val="22"/>
        </w:rPr>
        <w:t>manner at all times.</w:t>
      </w:r>
    </w:p>
    <w:p w14:paraId="59876BA6" w14:textId="6A196FDC" w:rsidR="009C1116" w:rsidRPr="009C1116" w:rsidRDefault="009C1116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9C1116">
        <w:rPr>
          <w:sz w:val="22"/>
          <w:szCs w:val="22"/>
        </w:rPr>
        <w:t>To commun</w:t>
      </w:r>
      <w:r w:rsidR="004F690B">
        <w:rPr>
          <w:sz w:val="22"/>
          <w:szCs w:val="22"/>
        </w:rPr>
        <w:t>icate effectively in line with data protection and confidentiality policies and procedures.</w:t>
      </w:r>
      <w:r w:rsidRPr="009C1116">
        <w:rPr>
          <w:rFonts w:eastAsia="Arial" w:cs="Arial"/>
          <w:b/>
          <w:sz w:val="22"/>
          <w:szCs w:val="22"/>
        </w:rPr>
        <w:t xml:space="preserve"> </w:t>
      </w:r>
    </w:p>
    <w:p w14:paraId="3B73DDCE" w14:textId="3298DA12" w:rsidR="00C007BB" w:rsidRDefault="00C007BB" w:rsidP="002C5134">
      <w:pPr>
        <w:spacing w:line="360" w:lineRule="auto"/>
        <w:rPr>
          <w:b/>
          <w:bCs/>
          <w:sz w:val="22"/>
          <w:szCs w:val="22"/>
        </w:rPr>
      </w:pPr>
    </w:p>
    <w:p w14:paraId="1C2ED74F" w14:textId="77777777" w:rsidR="0073344E" w:rsidRDefault="0073344E" w:rsidP="0073344E">
      <w:pPr>
        <w:spacing w:line="360" w:lineRule="auto"/>
        <w:ind w:left="426"/>
        <w:rPr>
          <w:b/>
          <w:bCs/>
          <w:sz w:val="22"/>
          <w:szCs w:val="22"/>
        </w:rPr>
      </w:pPr>
    </w:p>
    <w:p w14:paraId="5886CEFA" w14:textId="7E88BE7B" w:rsidR="002C5134" w:rsidRDefault="00A47B62" w:rsidP="00B53B2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2F59D0">
        <w:rPr>
          <w:b/>
          <w:bCs/>
          <w:sz w:val="22"/>
          <w:szCs w:val="22"/>
        </w:rPr>
        <w:t xml:space="preserve">Networking </w:t>
      </w:r>
      <w:r w:rsidR="002F59D0" w:rsidRPr="002F59D0">
        <w:rPr>
          <w:b/>
          <w:bCs/>
          <w:sz w:val="22"/>
          <w:szCs w:val="22"/>
        </w:rPr>
        <w:t>and multi-agency working</w:t>
      </w:r>
      <w:r w:rsidR="008F60E3">
        <w:rPr>
          <w:b/>
          <w:bCs/>
          <w:sz w:val="22"/>
          <w:szCs w:val="22"/>
        </w:rPr>
        <w:t xml:space="preserve"> </w:t>
      </w:r>
    </w:p>
    <w:p w14:paraId="1F59854D" w14:textId="5C5053DD" w:rsidR="00CC5826" w:rsidRPr="003D7F4B" w:rsidRDefault="00CC5826" w:rsidP="003D7F4B">
      <w:pPr>
        <w:pStyle w:val="ListParagraph"/>
        <w:spacing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3D7F4B">
        <w:rPr>
          <w:bCs/>
          <w:sz w:val="22"/>
          <w:szCs w:val="22"/>
        </w:rPr>
        <w:t xml:space="preserve">n </w:t>
      </w:r>
      <w:r w:rsidR="009A289D">
        <w:rPr>
          <w:bCs/>
          <w:sz w:val="22"/>
          <w:szCs w:val="22"/>
        </w:rPr>
        <w:t>conjunction with Lead Support Worker</w:t>
      </w:r>
      <w:r>
        <w:rPr>
          <w:bCs/>
          <w:sz w:val="22"/>
          <w:szCs w:val="22"/>
        </w:rPr>
        <w:t>:</w:t>
      </w:r>
    </w:p>
    <w:p w14:paraId="69C6B9C3" w14:textId="2B71DF7C" w:rsidR="002F59D0" w:rsidRDefault="002F59D0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rFonts w:eastAsia="Arial" w:cs="Arial"/>
          <w:color w:val="000000"/>
          <w:sz w:val="22"/>
          <w:szCs w:val="22"/>
        </w:rPr>
      </w:pPr>
      <w:r w:rsidRPr="002F59D0">
        <w:rPr>
          <w:rFonts w:eastAsia="Arial" w:cs="Arial"/>
          <w:color w:val="000000"/>
          <w:sz w:val="22"/>
          <w:szCs w:val="22"/>
        </w:rPr>
        <w:t xml:space="preserve">To work proactively and creatively with volunteers to enhance </w:t>
      </w:r>
      <w:r w:rsidR="008F60E3">
        <w:rPr>
          <w:rFonts w:eastAsia="Arial" w:cs="Arial"/>
          <w:color w:val="000000"/>
          <w:sz w:val="22"/>
          <w:szCs w:val="22"/>
        </w:rPr>
        <w:t>service delivery</w:t>
      </w:r>
      <w:r w:rsidRPr="002F59D0">
        <w:rPr>
          <w:rFonts w:eastAsia="Arial" w:cs="Arial"/>
          <w:color w:val="000000"/>
          <w:sz w:val="22"/>
          <w:szCs w:val="22"/>
        </w:rPr>
        <w:t xml:space="preserve">. </w:t>
      </w:r>
    </w:p>
    <w:p w14:paraId="0DD8FBC5" w14:textId="6852D84D" w:rsidR="002F59D0" w:rsidRDefault="009A289D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To have positive and </w:t>
      </w:r>
      <w:r w:rsidR="002F59D0" w:rsidRPr="002F59D0">
        <w:rPr>
          <w:rFonts w:eastAsia="Arial" w:cs="Arial"/>
          <w:color w:val="000000"/>
          <w:sz w:val="22"/>
          <w:szCs w:val="22"/>
        </w:rPr>
        <w:t xml:space="preserve">effective working relationships </w:t>
      </w:r>
      <w:r>
        <w:rPr>
          <w:rFonts w:eastAsia="Arial" w:cs="Arial"/>
          <w:color w:val="000000"/>
          <w:sz w:val="22"/>
          <w:szCs w:val="22"/>
        </w:rPr>
        <w:t xml:space="preserve">with other professionals, individuals and agencies. </w:t>
      </w:r>
    </w:p>
    <w:p w14:paraId="2AF12376" w14:textId="49FF763A" w:rsidR="003B5395" w:rsidRPr="009A289D" w:rsidRDefault="002F59D0" w:rsidP="009A289D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rFonts w:eastAsia="Arial" w:cs="Arial"/>
          <w:color w:val="000000"/>
          <w:sz w:val="22"/>
          <w:szCs w:val="22"/>
        </w:rPr>
      </w:pPr>
      <w:r w:rsidRPr="002F59D0">
        <w:rPr>
          <w:rFonts w:eastAsia="Arial" w:cs="Arial"/>
          <w:color w:val="000000"/>
          <w:sz w:val="22"/>
          <w:szCs w:val="22"/>
        </w:rPr>
        <w:t xml:space="preserve">To encourage joint working initiatives that would benefit </w:t>
      </w:r>
      <w:r w:rsidR="00C95B84">
        <w:rPr>
          <w:rFonts w:eastAsia="Arial" w:cs="Arial"/>
          <w:color w:val="000000"/>
          <w:sz w:val="22"/>
          <w:szCs w:val="22"/>
        </w:rPr>
        <w:t>resident</w:t>
      </w:r>
      <w:r w:rsidR="008F60E3">
        <w:rPr>
          <w:rFonts w:eastAsia="Arial" w:cs="Arial"/>
          <w:color w:val="000000"/>
          <w:sz w:val="22"/>
          <w:szCs w:val="22"/>
        </w:rPr>
        <w:t>s and support service delivery.</w:t>
      </w:r>
    </w:p>
    <w:p w14:paraId="371BD9AA" w14:textId="77777777" w:rsidR="002F59D0" w:rsidRPr="002F59D0" w:rsidRDefault="002F59D0" w:rsidP="002F59D0">
      <w:pPr>
        <w:pStyle w:val="ListParagraph"/>
        <w:spacing w:after="5" w:line="249" w:lineRule="auto"/>
        <w:ind w:left="1134"/>
        <w:jc w:val="both"/>
        <w:rPr>
          <w:rFonts w:eastAsia="Arial" w:cs="Arial"/>
          <w:b/>
          <w:color w:val="000000"/>
          <w:sz w:val="22"/>
          <w:szCs w:val="22"/>
        </w:rPr>
      </w:pPr>
    </w:p>
    <w:p w14:paraId="608D1055" w14:textId="0301611C" w:rsidR="008E625A" w:rsidRPr="008E625A" w:rsidRDefault="002F59D0" w:rsidP="008E625A">
      <w:pPr>
        <w:pStyle w:val="ListParagraph"/>
        <w:numPr>
          <w:ilvl w:val="0"/>
          <w:numId w:val="1"/>
        </w:numPr>
        <w:spacing w:after="5" w:line="249" w:lineRule="auto"/>
        <w:jc w:val="both"/>
        <w:rPr>
          <w:rFonts w:eastAsia="Arial" w:cs="Arial"/>
          <w:b/>
          <w:color w:val="000000"/>
          <w:sz w:val="22"/>
          <w:szCs w:val="22"/>
        </w:rPr>
      </w:pPr>
      <w:r w:rsidRPr="002F59D0">
        <w:rPr>
          <w:rFonts w:eastAsia="Arial" w:cs="Arial"/>
          <w:b/>
          <w:color w:val="000000"/>
          <w:sz w:val="22"/>
          <w:szCs w:val="22"/>
        </w:rPr>
        <w:t>General Duties</w:t>
      </w:r>
    </w:p>
    <w:p w14:paraId="306F3DB3" w14:textId="5D70FD5B" w:rsidR="008E625A" w:rsidRPr="008E625A" w:rsidRDefault="008E625A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8E625A">
        <w:rPr>
          <w:sz w:val="22"/>
          <w:szCs w:val="22"/>
        </w:rPr>
        <w:t>To comply with all relevant legal, statutory and good practice requirements,</w:t>
      </w:r>
      <w:r w:rsidRPr="008E625A">
        <w:rPr>
          <w:rFonts w:cs="Arial"/>
          <w:sz w:val="22"/>
          <w:szCs w:val="22"/>
        </w:rPr>
        <w:t> particularly those set out in the organisation's policies and procedures on health and safety, equality and diversity, lone working, and safeguarding.'  </w:t>
      </w:r>
    </w:p>
    <w:p w14:paraId="347276A6" w14:textId="77777777" w:rsidR="002F59D0" w:rsidRDefault="002F59D0" w:rsidP="00B53B24">
      <w:pPr>
        <w:pStyle w:val="ListParagraph"/>
        <w:numPr>
          <w:ilvl w:val="1"/>
          <w:numId w:val="1"/>
        </w:numPr>
        <w:spacing w:after="5" w:line="249" w:lineRule="auto"/>
        <w:ind w:left="1134" w:hanging="708"/>
        <w:jc w:val="both"/>
        <w:rPr>
          <w:sz w:val="22"/>
          <w:szCs w:val="22"/>
        </w:rPr>
      </w:pPr>
      <w:r w:rsidRPr="002F59D0">
        <w:rPr>
          <w:sz w:val="22"/>
          <w:szCs w:val="22"/>
        </w:rPr>
        <w:t xml:space="preserve">To participate in regular supervision and appraisals and undertake any relevant training as appropriate to the role. </w:t>
      </w:r>
    </w:p>
    <w:p w14:paraId="358E8C30" w14:textId="3FF0B11C" w:rsidR="00204164" w:rsidRDefault="00204164" w:rsidP="00204164">
      <w:pPr>
        <w:spacing w:line="259" w:lineRule="auto"/>
        <w:rPr>
          <w:sz w:val="22"/>
          <w:szCs w:val="22"/>
        </w:rPr>
      </w:pPr>
    </w:p>
    <w:p w14:paraId="0024523A" w14:textId="77777777" w:rsidR="00002E32" w:rsidRPr="002C5134" w:rsidRDefault="00002E32" w:rsidP="00B53B24">
      <w:pPr>
        <w:numPr>
          <w:ilvl w:val="0"/>
          <w:numId w:val="1"/>
        </w:numPr>
        <w:tabs>
          <w:tab w:val="left" w:pos="1368"/>
        </w:tabs>
        <w:spacing w:line="360" w:lineRule="auto"/>
        <w:rPr>
          <w:b/>
          <w:bCs/>
          <w:sz w:val="22"/>
          <w:szCs w:val="22"/>
        </w:rPr>
      </w:pPr>
      <w:r w:rsidRPr="005D76ED">
        <w:rPr>
          <w:b/>
          <w:bCs/>
          <w:sz w:val="22"/>
          <w:szCs w:val="22"/>
        </w:rPr>
        <w:t>Good Practice</w:t>
      </w:r>
    </w:p>
    <w:p w14:paraId="0C73379E" w14:textId="36AB510E" w:rsidR="00002E32" w:rsidRDefault="001301A4" w:rsidP="00204164">
      <w:pPr>
        <w:pStyle w:val="BodyTextIndent"/>
        <w:numPr>
          <w:ilvl w:val="1"/>
          <w:numId w:val="1"/>
        </w:numPr>
        <w:spacing w:after="60"/>
        <w:ind w:left="1134" w:hanging="708"/>
        <w:rPr>
          <w:sz w:val="22"/>
          <w:szCs w:val="22"/>
        </w:rPr>
      </w:pPr>
      <w:r>
        <w:rPr>
          <w:sz w:val="22"/>
          <w:szCs w:val="22"/>
        </w:rPr>
        <w:t>To work</w:t>
      </w:r>
      <w:r w:rsidR="00002E32" w:rsidRPr="005D76ED">
        <w:rPr>
          <w:sz w:val="22"/>
          <w:szCs w:val="22"/>
        </w:rPr>
        <w:t xml:space="preserve"> in accordance with the core</w:t>
      </w:r>
      <w:r w:rsidR="008A456A">
        <w:rPr>
          <w:sz w:val="22"/>
          <w:szCs w:val="22"/>
        </w:rPr>
        <w:t xml:space="preserve"> Christian</w:t>
      </w:r>
      <w:r w:rsidR="00002E32" w:rsidRPr="005D76ED">
        <w:rPr>
          <w:sz w:val="22"/>
          <w:szCs w:val="22"/>
        </w:rPr>
        <w:t xml:space="preserve"> values of </w:t>
      </w:r>
      <w:r w:rsidR="008A456A">
        <w:rPr>
          <w:sz w:val="22"/>
          <w:szCs w:val="22"/>
        </w:rPr>
        <w:t>Fledge.</w:t>
      </w:r>
    </w:p>
    <w:p w14:paraId="3B2952E3" w14:textId="650861F2" w:rsidR="00002E32" w:rsidRDefault="00002E32" w:rsidP="00204164">
      <w:pPr>
        <w:pStyle w:val="BodyTextIndent"/>
        <w:numPr>
          <w:ilvl w:val="1"/>
          <w:numId w:val="1"/>
        </w:numPr>
        <w:spacing w:after="60"/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Ensure the </w:t>
      </w:r>
      <w:r w:rsidR="001301A4">
        <w:rPr>
          <w:sz w:val="22"/>
          <w:szCs w:val="22"/>
        </w:rPr>
        <w:t xml:space="preserve">project models good </w:t>
      </w:r>
      <w:r w:rsidR="00B52222">
        <w:rPr>
          <w:sz w:val="22"/>
          <w:szCs w:val="22"/>
        </w:rPr>
        <w:t>practice</w:t>
      </w:r>
      <w:r>
        <w:rPr>
          <w:sz w:val="22"/>
          <w:szCs w:val="22"/>
        </w:rPr>
        <w:t xml:space="preserve"> in all aspects of its work</w:t>
      </w:r>
    </w:p>
    <w:p w14:paraId="0F67F808" w14:textId="31E91B15" w:rsidR="00002E32" w:rsidRPr="00204164" w:rsidRDefault="00002E32" w:rsidP="00204164">
      <w:pPr>
        <w:pStyle w:val="BodyTextIndent"/>
        <w:numPr>
          <w:ilvl w:val="1"/>
          <w:numId w:val="1"/>
        </w:numPr>
        <w:spacing w:after="60"/>
        <w:ind w:left="1134" w:hanging="708"/>
        <w:rPr>
          <w:sz w:val="22"/>
          <w:szCs w:val="22"/>
        </w:rPr>
      </w:pPr>
      <w:r w:rsidRPr="00204164">
        <w:rPr>
          <w:sz w:val="22"/>
          <w:szCs w:val="22"/>
        </w:rPr>
        <w:t>Any other duties as deemed appropriate for the success of the post and the project.</w:t>
      </w:r>
    </w:p>
    <w:p w14:paraId="27BB15B0" w14:textId="031E8CE1" w:rsidR="002F59D0" w:rsidRPr="002F59D0" w:rsidRDefault="002F59D0" w:rsidP="002F59D0">
      <w:pPr>
        <w:spacing w:line="259" w:lineRule="auto"/>
        <w:rPr>
          <w:sz w:val="22"/>
          <w:szCs w:val="22"/>
        </w:rPr>
      </w:pPr>
    </w:p>
    <w:p w14:paraId="228F158A" w14:textId="4B6B0958" w:rsidR="00CB5E0D" w:rsidRPr="00CB5E0D" w:rsidRDefault="002F59D0" w:rsidP="00CB5E0D">
      <w:pPr>
        <w:rPr>
          <w:sz w:val="22"/>
          <w:szCs w:val="22"/>
        </w:rPr>
      </w:pPr>
      <w:r w:rsidRPr="002F59D0">
        <w:rPr>
          <w:sz w:val="22"/>
          <w:szCs w:val="22"/>
        </w:rPr>
        <w:t>It is a general requirement that all staff</w:t>
      </w:r>
      <w:r w:rsidR="00CB5E0D">
        <w:rPr>
          <w:sz w:val="22"/>
          <w:szCs w:val="22"/>
        </w:rPr>
        <w:t xml:space="preserve"> have the</w:t>
      </w:r>
      <w:r w:rsidR="00CB5E0D" w:rsidRPr="00CB5E0D">
        <w:rPr>
          <w:sz w:val="22"/>
          <w:szCs w:val="22"/>
        </w:rPr>
        <w:t xml:space="preserve"> ability to work within and promote the Christian ethos of the project</w:t>
      </w:r>
    </w:p>
    <w:p w14:paraId="4DF4749C" w14:textId="6FD22627" w:rsidR="000E65D3" w:rsidRPr="005D76ED" w:rsidRDefault="000E65D3" w:rsidP="00B51582">
      <w:pPr>
        <w:pStyle w:val="BodyTextIndent"/>
        <w:spacing w:after="80"/>
        <w:ind w:left="0" w:firstLine="0"/>
        <w:rPr>
          <w:sz w:val="22"/>
          <w:szCs w:val="22"/>
        </w:rPr>
      </w:pPr>
    </w:p>
    <w:sectPr w:rsidR="000E65D3" w:rsidRPr="005D76ED" w:rsidSect="0073344E">
      <w:headerReference w:type="default" r:id="rId7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EDB0" w14:textId="77777777" w:rsidR="006F201F" w:rsidRDefault="006F201F">
      <w:r>
        <w:separator/>
      </w:r>
    </w:p>
  </w:endnote>
  <w:endnote w:type="continuationSeparator" w:id="0">
    <w:p w14:paraId="15282BB2" w14:textId="77777777" w:rsidR="006F201F" w:rsidRDefault="006F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83EA" w14:textId="77777777" w:rsidR="006F201F" w:rsidRDefault="006F201F">
      <w:r>
        <w:separator/>
      </w:r>
    </w:p>
  </w:footnote>
  <w:footnote w:type="continuationSeparator" w:id="0">
    <w:p w14:paraId="0D58984C" w14:textId="77777777" w:rsidR="006F201F" w:rsidRDefault="006F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4FC5" w14:textId="3F6A848E" w:rsidR="00C071BE" w:rsidRPr="00FD08AD" w:rsidRDefault="00C071BE">
    <w:pPr>
      <w:pStyle w:val="Header"/>
      <w:tabs>
        <w:tab w:val="clear" w:pos="8306"/>
        <w:tab w:val="right" w:pos="9690"/>
      </w:tabs>
      <w:rPr>
        <w:rFonts w:cs="Arial"/>
        <w:b/>
        <w:bCs/>
      </w:rPr>
    </w:pPr>
    <w:r>
      <w:rPr>
        <w:rFonts w:cs="Arial"/>
        <w:b/>
        <w:bCs/>
      </w:rPr>
      <w:t>Fledge</w:t>
    </w:r>
    <w:r w:rsidRPr="00FD08AD">
      <w:rPr>
        <w:rFonts w:cs="Arial"/>
        <w:b/>
        <w:bCs/>
      </w:rPr>
      <w:tab/>
    </w:r>
    <w:r w:rsidRPr="00FD08AD">
      <w:rPr>
        <w:rFonts w:cs="Arial"/>
        <w:b/>
        <w:bCs/>
      </w:rPr>
      <w:tab/>
    </w:r>
    <w:r>
      <w:rPr>
        <w:rFonts w:cs="Arial"/>
        <w:b/>
        <w:bCs/>
      </w:rPr>
      <w:t>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31F5"/>
    <w:multiLevelType w:val="hybridMultilevel"/>
    <w:tmpl w:val="6F1E5C0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696258D"/>
    <w:multiLevelType w:val="multilevel"/>
    <w:tmpl w:val="CF127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3D"/>
    <w:rsid w:val="00002E32"/>
    <w:rsid w:val="00030C43"/>
    <w:rsid w:val="00032837"/>
    <w:rsid w:val="00044F20"/>
    <w:rsid w:val="00054C5A"/>
    <w:rsid w:val="00093664"/>
    <w:rsid w:val="00097ED0"/>
    <w:rsid w:val="000A66E9"/>
    <w:rsid w:val="000B318E"/>
    <w:rsid w:val="000B71FB"/>
    <w:rsid w:val="000E401D"/>
    <w:rsid w:val="000E65D3"/>
    <w:rsid w:val="001301A4"/>
    <w:rsid w:val="001309DA"/>
    <w:rsid w:val="001443F5"/>
    <w:rsid w:val="0015461C"/>
    <w:rsid w:val="00184075"/>
    <w:rsid w:val="001B36CF"/>
    <w:rsid w:val="001D369B"/>
    <w:rsid w:val="001E3F37"/>
    <w:rsid w:val="00204164"/>
    <w:rsid w:val="00204863"/>
    <w:rsid w:val="00217C29"/>
    <w:rsid w:val="002818B1"/>
    <w:rsid w:val="00285B44"/>
    <w:rsid w:val="00296159"/>
    <w:rsid w:val="002C5134"/>
    <w:rsid w:val="002F59D0"/>
    <w:rsid w:val="003016CA"/>
    <w:rsid w:val="003042CA"/>
    <w:rsid w:val="00337A89"/>
    <w:rsid w:val="00344C60"/>
    <w:rsid w:val="0034775E"/>
    <w:rsid w:val="00364E28"/>
    <w:rsid w:val="00380F5C"/>
    <w:rsid w:val="003A0E12"/>
    <w:rsid w:val="003B262B"/>
    <w:rsid w:val="003B5395"/>
    <w:rsid w:val="003C0007"/>
    <w:rsid w:val="003C30C2"/>
    <w:rsid w:val="003D7F4B"/>
    <w:rsid w:val="003E0A65"/>
    <w:rsid w:val="004172DE"/>
    <w:rsid w:val="00423F95"/>
    <w:rsid w:val="00431D90"/>
    <w:rsid w:val="004412A3"/>
    <w:rsid w:val="00442B18"/>
    <w:rsid w:val="00447454"/>
    <w:rsid w:val="00452BC5"/>
    <w:rsid w:val="0045388C"/>
    <w:rsid w:val="00462D72"/>
    <w:rsid w:val="00494654"/>
    <w:rsid w:val="0049533D"/>
    <w:rsid w:val="004A5929"/>
    <w:rsid w:val="004C7DC7"/>
    <w:rsid w:val="004D4436"/>
    <w:rsid w:val="004E4628"/>
    <w:rsid w:val="004F690B"/>
    <w:rsid w:val="005034E7"/>
    <w:rsid w:val="00524302"/>
    <w:rsid w:val="005552C2"/>
    <w:rsid w:val="005807F8"/>
    <w:rsid w:val="005A2C58"/>
    <w:rsid w:val="005A7435"/>
    <w:rsid w:val="005B150F"/>
    <w:rsid w:val="005C52F0"/>
    <w:rsid w:val="005D76ED"/>
    <w:rsid w:val="0061698B"/>
    <w:rsid w:val="00624A0D"/>
    <w:rsid w:val="006661F1"/>
    <w:rsid w:val="00680309"/>
    <w:rsid w:val="006A3F75"/>
    <w:rsid w:val="006B3DC2"/>
    <w:rsid w:val="006D3807"/>
    <w:rsid w:val="006E62BB"/>
    <w:rsid w:val="006F201F"/>
    <w:rsid w:val="0073344E"/>
    <w:rsid w:val="00740219"/>
    <w:rsid w:val="007406A1"/>
    <w:rsid w:val="00775438"/>
    <w:rsid w:val="007925CE"/>
    <w:rsid w:val="007E24D0"/>
    <w:rsid w:val="007F5297"/>
    <w:rsid w:val="00801E8D"/>
    <w:rsid w:val="008161C9"/>
    <w:rsid w:val="0084107F"/>
    <w:rsid w:val="008615CD"/>
    <w:rsid w:val="00880B22"/>
    <w:rsid w:val="0088743C"/>
    <w:rsid w:val="008938A4"/>
    <w:rsid w:val="008A3941"/>
    <w:rsid w:val="008A456A"/>
    <w:rsid w:val="008B25F7"/>
    <w:rsid w:val="008C44F4"/>
    <w:rsid w:val="008D5FAF"/>
    <w:rsid w:val="008E4B1B"/>
    <w:rsid w:val="008E625A"/>
    <w:rsid w:val="008F60E3"/>
    <w:rsid w:val="0094116F"/>
    <w:rsid w:val="009431B3"/>
    <w:rsid w:val="00973B40"/>
    <w:rsid w:val="0097485B"/>
    <w:rsid w:val="00982713"/>
    <w:rsid w:val="00986DFE"/>
    <w:rsid w:val="009A289D"/>
    <w:rsid w:val="009C1116"/>
    <w:rsid w:val="009E5CDB"/>
    <w:rsid w:val="00A14022"/>
    <w:rsid w:val="00A2137E"/>
    <w:rsid w:val="00A3130F"/>
    <w:rsid w:val="00A4735B"/>
    <w:rsid w:val="00A47B62"/>
    <w:rsid w:val="00A95B33"/>
    <w:rsid w:val="00AA74DC"/>
    <w:rsid w:val="00AC229C"/>
    <w:rsid w:val="00AD378B"/>
    <w:rsid w:val="00AF3B4E"/>
    <w:rsid w:val="00AF6CE0"/>
    <w:rsid w:val="00B51582"/>
    <w:rsid w:val="00B52222"/>
    <w:rsid w:val="00B53B24"/>
    <w:rsid w:val="00B60186"/>
    <w:rsid w:val="00B628CD"/>
    <w:rsid w:val="00B77EFF"/>
    <w:rsid w:val="00B934EB"/>
    <w:rsid w:val="00BE6BA5"/>
    <w:rsid w:val="00BF5033"/>
    <w:rsid w:val="00C007BB"/>
    <w:rsid w:val="00C071BE"/>
    <w:rsid w:val="00C15ED4"/>
    <w:rsid w:val="00C23EC0"/>
    <w:rsid w:val="00C356E4"/>
    <w:rsid w:val="00C46A86"/>
    <w:rsid w:val="00C61CB4"/>
    <w:rsid w:val="00C95B84"/>
    <w:rsid w:val="00CB5E0D"/>
    <w:rsid w:val="00CC5826"/>
    <w:rsid w:val="00CD16CA"/>
    <w:rsid w:val="00CD585F"/>
    <w:rsid w:val="00CD5FB9"/>
    <w:rsid w:val="00CE7493"/>
    <w:rsid w:val="00CF719F"/>
    <w:rsid w:val="00D004B4"/>
    <w:rsid w:val="00D135D0"/>
    <w:rsid w:val="00D32AA1"/>
    <w:rsid w:val="00D46CA3"/>
    <w:rsid w:val="00D94B23"/>
    <w:rsid w:val="00DD46D9"/>
    <w:rsid w:val="00E03058"/>
    <w:rsid w:val="00E11FB1"/>
    <w:rsid w:val="00E45704"/>
    <w:rsid w:val="00E602B5"/>
    <w:rsid w:val="00E61222"/>
    <w:rsid w:val="00E76E14"/>
    <w:rsid w:val="00EA4FEC"/>
    <w:rsid w:val="00EA65F6"/>
    <w:rsid w:val="00EB387D"/>
    <w:rsid w:val="00F03706"/>
    <w:rsid w:val="00F16E2C"/>
    <w:rsid w:val="00F511A5"/>
    <w:rsid w:val="00F5545D"/>
    <w:rsid w:val="00F61248"/>
    <w:rsid w:val="00F746F3"/>
    <w:rsid w:val="00F91896"/>
    <w:rsid w:val="00F94840"/>
    <w:rsid w:val="00FA7C32"/>
    <w:rsid w:val="00FD08AD"/>
    <w:rsid w:val="00FD5458"/>
    <w:rsid w:val="00FF443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EE09C"/>
  <w15:chartTrackingRefBased/>
  <w15:docId w15:val="{CAA4B9BE-1728-476E-9CCB-BF15303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140" w:hanging="420"/>
    </w:pPr>
  </w:style>
  <w:style w:type="paragraph" w:styleId="BodyTextIndent2">
    <w:name w:val="Body Text Indent 2"/>
    <w:basedOn w:val="Normal"/>
    <w:pPr>
      <w:ind w:left="2223"/>
    </w:pPr>
  </w:style>
  <w:style w:type="paragraph" w:styleId="ListParagraph">
    <w:name w:val="List Paragraph"/>
    <w:basedOn w:val="Normal"/>
    <w:uiPriority w:val="34"/>
    <w:qFormat/>
    <w:rsid w:val="001546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9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097ED0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97E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3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344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CC5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8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5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82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Full-Time Youth Worker</vt:lpstr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Full-Time Youth Worker</dc:title>
  <dc:subject/>
  <dc:creator>Rouch</dc:creator>
  <cp:keywords/>
  <cp:lastModifiedBy>Nerissa Dean</cp:lastModifiedBy>
  <cp:revision>3</cp:revision>
  <cp:lastPrinted>2015-06-01T14:09:00Z</cp:lastPrinted>
  <dcterms:created xsi:type="dcterms:W3CDTF">2019-05-05T07:23:00Z</dcterms:created>
  <dcterms:modified xsi:type="dcterms:W3CDTF">2019-05-05T07:25:00Z</dcterms:modified>
</cp:coreProperties>
</file>